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4C" w:rsidRPr="0022056C" w:rsidRDefault="0057604C" w:rsidP="0057604C">
      <w:pPr>
        <w:jc w:val="center"/>
        <w:rPr>
          <w:rFonts w:ascii="Calibri" w:hAnsi="Calibri" w:cs="Calibri"/>
          <w:b/>
          <w:color w:val="346FB5"/>
          <w:sz w:val="22"/>
          <w:szCs w:val="22"/>
        </w:rPr>
      </w:pPr>
      <w:r w:rsidRPr="0022056C">
        <w:rPr>
          <w:rFonts w:ascii="Calibri" w:hAnsi="Calibri" w:cs="Calibri"/>
          <w:b/>
          <w:color w:val="346FB5"/>
          <w:sz w:val="22"/>
          <w:szCs w:val="22"/>
        </w:rPr>
        <w:t>Форма «Исходные данные для расчета каркасно-тентовой конструкции»</w:t>
      </w:r>
    </w:p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</w:p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  <w:r w:rsidRPr="0022056C">
        <w:rPr>
          <w:rFonts w:ascii="Calibri" w:hAnsi="Calibri"/>
          <w:sz w:val="22"/>
          <w:szCs w:val="22"/>
        </w:rPr>
        <w:t>1. Заказчик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57604C" w:rsidRPr="0057604C" w:rsidTr="0022056C">
        <w:tc>
          <w:tcPr>
            <w:tcW w:w="2660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Название организации</w:t>
            </w:r>
          </w:p>
        </w:tc>
        <w:tc>
          <w:tcPr>
            <w:tcW w:w="6946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2660" w:type="dxa"/>
            <w:shd w:val="clear" w:color="auto" w:fill="auto"/>
          </w:tcPr>
          <w:p w:rsidR="0057604C" w:rsidRPr="0022056C" w:rsidRDefault="0057604C" w:rsidP="0022056C">
            <w:pPr>
              <w:tabs>
                <w:tab w:val="left" w:pos="160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946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2660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946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2660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Контактное лицо</w:t>
            </w:r>
          </w:p>
        </w:tc>
        <w:tc>
          <w:tcPr>
            <w:tcW w:w="6946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2660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Откуда Вы узнали о нас</w:t>
            </w:r>
          </w:p>
        </w:tc>
        <w:tc>
          <w:tcPr>
            <w:tcW w:w="6946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</w:p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  <w:r w:rsidRPr="0022056C">
        <w:rPr>
          <w:rFonts w:ascii="Calibri" w:hAnsi="Calibri"/>
          <w:sz w:val="22"/>
          <w:szCs w:val="22"/>
        </w:rPr>
        <w:t>2. Общие данные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Назначение использования</w:t>
            </w:r>
          </w:p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(Например, склад, футбольный комплекс)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Место установки (адрес, район, нас. пункт)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Сроки установки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Нужное количество конструкций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</w:p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  <w:r w:rsidRPr="0022056C">
        <w:rPr>
          <w:rFonts w:ascii="Calibri" w:hAnsi="Calibri"/>
          <w:sz w:val="22"/>
          <w:szCs w:val="22"/>
        </w:rPr>
        <w:t xml:space="preserve">3. Параметры конструкции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Длина, м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Ширина, м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Высота боковой стенки, м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Высота в коньке, м (необязательно)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Ворота (кол-во, тип, размеры)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Двери (кол-во, тип, размеры)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Окна (кол-во, тип, размеры)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</w:p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  <w:r w:rsidRPr="0022056C">
        <w:rPr>
          <w:rFonts w:ascii="Calibri" w:hAnsi="Calibri"/>
          <w:sz w:val="22"/>
          <w:szCs w:val="22"/>
        </w:rPr>
        <w:t>4. Требуемое оборудование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Освещение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Вентиляция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</w:p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  <w:r w:rsidRPr="0022056C">
        <w:rPr>
          <w:rFonts w:ascii="Calibri" w:hAnsi="Calibri"/>
          <w:sz w:val="22"/>
          <w:szCs w:val="22"/>
        </w:rPr>
        <w:t>5. Вариант исполнения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246AB5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  <w:r w:rsidR="0057604C"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дин слой тента, наружный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246AB5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  <w:r w:rsidR="0057604C"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ва слоя тента, наружный и внутренний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Утеплитель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Сендвич</w:t>
            </w:r>
            <w:proofErr w:type="spellEnd"/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-панели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</w:p>
    <w:p w:rsidR="0057604C" w:rsidRPr="0022056C" w:rsidRDefault="0057604C" w:rsidP="0057604C">
      <w:pPr>
        <w:rPr>
          <w:rFonts w:ascii="Calibri" w:hAnsi="Calibri"/>
          <w:sz w:val="22"/>
          <w:szCs w:val="22"/>
        </w:rPr>
      </w:pPr>
      <w:r w:rsidRPr="0022056C">
        <w:rPr>
          <w:rFonts w:ascii="Calibri" w:hAnsi="Calibri"/>
          <w:sz w:val="22"/>
          <w:szCs w:val="22"/>
        </w:rPr>
        <w:t>6. Дополнительные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Монтаж и установка ООО «РАСКОН»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Доставка ООО «РАСКОН»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Устройство </w:t>
            </w:r>
            <w:r w:rsidR="00246AB5"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фундамента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604C" w:rsidRPr="0057604C" w:rsidTr="0022056C">
        <w:tc>
          <w:tcPr>
            <w:tcW w:w="4361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6C">
              <w:rPr>
                <w:rFonts w:ascii="Calibri" w:eastAsia="Calibri" w:hAnsi="Calibri"/>
                <w:sz w:val="22"/>
                <w:szCs w:val="22"/>
                <w:lang w:eastAsia="en-US"/>
              </w:rPr>
              <w:t>Устройство финишного покрытия пола</w:t>
            </w:r>
          </w:p>
        </w:tc>
        <w:tc>
          <w:tcPr>
            <w:tcW w:w="5245" w:type="dxa"/>
            <w:shd w:val="clear" w:color="auto" w:fill="auto"/>
          </w:tcPr>
          <w:p w:rsidR="0057604C" w:rsidRPr="0022056C" w:rsidRDefault="0057604C" w:rsidP="00B116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7604C" w:rsidRPr="0022056C" w:rsidRDefault="0057604C" w:rsidP="0057604C">
      <w:pPr>
        <w:rPr>
          <w:rFonts w:ascii="Calibri" w:hAnsi="Calibri"/>
          <w:sz w:val="22"/>
        </w:rPr>
      </w:pPr>
    </w:p>
    <w:p w:rsidR="0057604C" w:rsidRPr="0022056C" w:rsidRDefault="0057604C" w:rsidP="0057604C">
      <w:pPr>
        <w:rPr>
          <w:rFonts w:ascii="Calibri" w:hAnsi="Calibri"/>
          <w:sz w:val="22"/>
        </w:rPr>
      </w:pPr>
      <w:r w:rsidRPr="0022056C">
        <w:rPr>
          <w:rFonts w:ascii="Calibri" w:hAnsi="Calibri"/>
          <w:sz w:val="22"/>
        </w:rPr>
        <w:t xml:space="preserve">Дата заполнения формы </w:t>
      </w:r>
      <w:r w:rsidR="00246AB5" w:rsidRPr="0022056C">
        <w:rPr>
          <w:rFonts w:ascii="Calibri" w:hAnsi="Calibri"/>
          <w:sz w:val="22"/>
        </w:rPr>
        <w:fldChar w:fldCharType="begin"/>
      </w:r>
      <w:r w:rsidR="00246AB5" w:rsidRPr="0022056C">
        <w:rPr>
          <w:rFonts w:ascii="Calibri" w:hAnsi="Calibri"/>
          <w:sz w:val="22"/>
        </w:rPr>
        <w:instrText xml:space="preserve"> TIME \@ "dd.MM.yyyy" </w:instrText>
      </w:r>
      <w:r w:rsidR="00246AB5" w:rsidRPr="0022056C">
        <w:rPr>
          <w:rFonts w:ascii="Calibri" w:hAnsi="Calibri"/>
          <w:sz w:val="22"/>
        </w:rPr>
        <w:fldChar w:fldCharType="separate"/>
      </w:r>
      <w:r w:rsidR="004538E5">
        <w:rPr>
          <w:rFonts w:ascii="Calibri" w:hAnsi="Calibri"/>
          <w:noProof/>
          <w:sz w:val="22"/>
        </w:rPr>
        <w:t>12.</w:t>
      </w:r>
      <w:bookmarkStart w:id="0" w:name="_GoBack"/>
      <w:bookmarkEnd w:id="0"/>
      <w:r w:rsidR="004538E5">
        <w:rPr>
          <w:rFonts w:ascii="Calibri" w:hAnsi="Calibri"/>
          <w:noProof/>
          <w:sz w:val="22"/>
        </w:rPr>
        <w:t>04.2023</w:t>
      </w:r>
      <w:r w:rsidR="00246AB5" w:rsidRPr="0022056C">
        <w:rPr>
          <w:rFonts w:ascii="Calibri" w:hAnsi="Calibri"/>
          <w:sz w:val="22"/>
        </w:rPr>
        <w:fldChar w:fldCharType="end"/>
      </w:r>
    </w:p>
    <w:p w:rsidR="0057604C" w:rsidRPr="0022056C" w:rsidRDefault="0057604C" w:rsidP="0057604C">
      <w:pPr>
        <w:rPr>
          <w:rFonts w:ascii="Calibri" w:hAnsi="Calibri"/>
          <w:sz w:val="22"/>
        </w:rPr>
      </w:pPr>
      <w:r w:rsidRPr="0022056C">
        <w:rPr>
          <w:rFonts w:ascii="Calibri" w:hAnsi="Calibri"/>
          <w:sz w:val="22"/>
        </w:rPr>
        <w:t xml:space="preserve">Просьба заполнить максимально подробно и отправить на почту: </w:t>
      </w:r>
      <w:r w:rsidRPr="0022056C">
        <w:rPr>
          <w:rFonts w:ascii="Calibri" w:hAnsi="Calibri"/>
          <w:sz w:val="22"/>
          <w:lang w:val="en-US"/>
        </w:rPr>
        <w:t>info</w:t>
      </w:r>
      <w:r w:rsidRPr="0022056C">
        <w:rPr>
          <w:rFonts w:ascii="Calibri" w:hAnsi="Calibri"/>
          <w:sz w:val="22"/>
        </w:rPr>
        <w:t>@</w:t>
      </w:r>
      <w:proofErr w:type="spellStart"/>
      <w:r w:rsidRPr="0022056C">
        <w:rPr>
          <w:rFonts w:ascii="Calibri" w:hAnsi="Calibri"/>
          <w:sz w:val="22"/>
          <w:lang w:val="en-US"/>
        </w:rPr>
        <w:t>raskon</w:t>
      </w:r>
      <w:proofErr w:type="spellEnd"/>
      <w:r w:rsidRPr="0022056C">
        <w:rPr>
          <w:rFonts w:ascii="Calibri" w:hAnsi="Calibri"/>
          <w:sz w:val="22"/>
        </w:rPr>
        <w:t>.</w:t>
      </w:r>
      <w:proofErr w:type="spellStart"/>
      <w:r w:rsidRPr="0022056C">
        <w:rPr>
          <w:rFonts w:ascii="Calibri" w:hAnsi="Calibri"/>
          <w:sz w:val="22"/>
          <w:lang w:val="en-US"/>
        </w:rPr>
        <w:t>su</w:t>
      </w:r>
      <w:proofErr w:type="spellEnd"/>
    </w:p>
    <w:p w:rsidR="0057604C" w:rsidRPr="004538E5" w:rsidRDefault="0057604C" w:rsidP="0057604C">
      <w:pPr>
        <w:rPr>
          <w:rFonts w:ascii="Calibri" w:hAnsi="Calibri"/>
          <w:sz w:val="22"/>
        </w:rPr>
      </w:pPr>
      <w:r w:rsidRPr="0022056C">
        <w:rPr>
          <w:rFonts w:ascii="Calibri" w:hAnsi="Calibri"/>
          <w:sz w:val="22"/>
        </w:rPr>
        <w:t>Т</w:t>
      </w:r>
      <w:proofErr w:type="spellStart"/>
      <w:r w:rsidRPr="0022056C">
        <w:rPr>
          <w:rFonts w:ascii="Calibri" w:hAnsi="Calibri"/>
          <w:sz w:val="22"/>
          <w:lang w:val="en-US"/>
        </w:rPr>
        <w:t>ел</w:t>
      </w:r>
      <w:r w:rsidR="00246AB5" w:rsidRPr="0022056C">
        <w:rPr>
          <w:rFonts w:ascii="Calibri" w:hAnsi="Calibri"/>
          <w:sz w:val="22"/>
        </w:rPr>
        <w:t>ефон</w:t>
      </w:r>
      <w:proofErr w:type="spellEnd"/>
      <w:r w:rsidRPr="0022056C">
        <w:rPr>
          <w:rFonts w:ascii="Calibri" w:hAnsi="Calibri"/>
          <w:sz w:val="22"/>
          <w:lang w:val="en-US"/>
        </w:rPr>
        <w:t xml:space="preserve"> </w:t>
      </w:r>
      <w:proofErr w:type="spellStart"/>
      <w:r w:rsidRPr="0022056C">
        <w:rPr>
          <w:rFonts w:ascii="Calibri" w:hAnsi="Calibri"/>
          <w:sz w:val="22"/>
          <w:lang w:val="en-US"/>
        </w:rPr>
        <w:t>для</w:t>
      </w:r>
      <w:proofErr w:type="spellEnd"/>
      <w:r w:rsidRPr="0022056C">
        <w:rPr>
          <w:rFonts w:ascii="Calibri" w:hAnsi="Calibri"/>
          <w:sz w:val="22"/>
          <w:lang w:val="en-US"/>
        </w:rPr>
        <w:t xml:space="preserve"> </w:t>
      </w:r>
      <w:proofErr w:type="spellStart"/>
      <w:r w:rsidRPr="0022056C">
        <w:rPr>
          <w:rFonts w:ascii="Calibri" w:hAnsi="Calibri"/>
          <w:sz w:val="22"/>
          <w:lang w:val="en-US"/>
        </w:rPr>
        <w:t>связи</w:t>
      </w:r>
      <w:proofErr w:type="spellEnd"/>
      <w:r w:rsidRPr="0022056C">
        <w:rPr>
          <w:rFonts w:ascii="Calibri" w:hAnsi="Calibri"/>
          <w:sz w:val="22"/>
          <w:lang w:val="en-US"/>
        </w:rPr>
        <w:t xml:space="preserve"> (812) 6</w:t>
      </w:r>
      <w:r w:rsidR="004538E5">
        <w:rPr>
          <w:rFonts w:ascii="Calibri" w:hAnsi="Calibri"/>
          <w:sz w:val="22"/>
        </w:rPr>
        <w:t>79</w:t>
      </w:r>
      <w:r w:rsidRPr="0022056C">
        <w:rPr>
          <w:rFonts w:ascii="Calibri" w:hAnsi="Calibri"/>
          <w:sz w:val="22"/>
          <w:lang w:val="en-US"/>
        </w:rPr>
        <w:t>-</w:t>
      </w:r>
      <w:r w:rsidR="004538E5">
        <w:rPr>
          <w:rFonts w:ascii="Calibri" w:hAnsi="Calibri"/>
          <w:sz w:val="22"/>
        </w:rPr>
        <w:t>92</w:t>
      </w:r>
      <w:r w:rsidRPr="0022056C">
        <w:rPr>
          <w:rFonts w:ascii="Calibri" w:hAnsi="Calibri"/>
          <w:sz w:val="22"/>
          <w:lang w:val="en-US"/>
        </w:rPr>
        <w:t>-</w:t>
      </w:r>
      <w:r w:rsidR="004538E5">
        <w:rPr>
          <w:rFonts w:ascii="Calibri" w:hAnsi="Calibri"/>
          <w:sz w:val="22"/>
        </w:rPr>
        <w:t>40</w:t>
      </w:r>
    </w:p>
    <w:sectPr w:rsidR="0057604C" w:rsidRPr="004538E5" w:rsidSect="002C01A3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FD" w:rsidRDefault="00B647FD">
      <w:r>
        <w:separator/>
      </w:r>
    </w:p>
  </w:endnote>
  <w:endnote w:type="continuationSeparator" w:id="0">
    <w:p w:rsidR="00B647FD" w:rsidRDefault="00B6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Calibri"/>
    <w:charset w:val="CC"/>
    <w:family w:val="swiss"/>
    <w:pitch w:val="variable"/>
    <w:sig w:usb0="A00002AF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DC" w:rsidRPr="00406284" w:rsidRDefault="009A7EDC" w:rsidP="00D30E08">
    <w:pPr>
      <w:pStyle w:val="1"/>
      <w:tabs>
        <w:tab w:val="right" w:pos="-2340"/>
        <w:tab w:val="right" w:pos="10620"/>
      </w:tabs>
      <w:spacing w:before="0" w:after="0"/>
      <w:ind w:right="11"/>
      <w:jc w:val="center"/>
      <w:rPr>
        <w:rFonts w:ascii="Lato" w:hAnsi="Lato" w:cs="Lato"/>
        <w:sz w:val="16"/>
        <w:szCs w:val="20"/>
      </w:rPr>
    </w:pPr>
    <w:r w:rsidRPr="00406284">
      <w:rPr>
        <w:rFonts w:ascii="Lato" w:hAnsi="Lato" w:cs="Lato"/>
        <w:sz w:val="16"/>
        <w:szCs w:val="20"/>
      </w:rPr>
      <w:t xml:space="preserve">Общество с ограниченной ответственностью </w:t>
    </w:r>
    <w:r w:rsidR="00202C63">
      <w:rPr>
        <w:rFonts w:ascii="Lato" w:hAnsi="Lato" w:cs="Lato"/>
        <w:sz w:val="16"/>
        <w:szCs w:val="20"/>
      </w:rPr>
      <w:t>«РАСКОН»</w:t>
    </w:r>
    <w:r w:rsidRPr="00406284">
      <w:rPr>
        <w:rFonts w:ascii="Lato" w:hAnsi="Lato" w:cs="Lato"/>
        <w:sz w:val="16"/>
        <w:szCs w:val="20"/>
      </w:rPr>
      <w:t xml:space="preserve">. </w:t>
    </w:r>
  </w:p>
  <w:p w:rsidR="006549B2" w:rsidRPr="00406284" w:rsidRDefault="009A7EDC" w:rsidP="00D30E08">
    <w:pPr>
      <w:pStyle w:val="1"/>
      <w:tabs>
        <w:tab w:val="right" w:pos="-2340"/>
        <w:tab w:val="right" w:pos="10620"/>
      </w:tabs>
      <w:spacing w:before="0" w:after="0"/>
      <w:ind w:right="11"/>
      <w:jc w:val="center"/>
      <w:rPr>
        <w:rFonts w:ascii="Lato" w:hAnsi="Lato" w:cs="Lato"/>
        <w:sz w:val="16"/>
        <w:szCs w:val="20"/>
      </w:rPr>
    </w:pPr>
    <w:r w:rsidRPr="00406284">
      <w:rPr>
        <w:rFonts w:ascii="Lato" w:hAnsi="Lato" w:cs="Lato"/>
        <w:sz w:val="16"/>
        <w:szCs w:val="20"/>
      </w:rPr>
      <w:t xml:space="preserve">Кор. счет: 30101810500000000653; Р. </w:t>
    </w:r>
    <w:proofErr w:type="spellStart"/>
    <w:proofErr w:type="gramStart"/>
    <w:r w:rsidRPr="00406284">
      <w:rPr>
        <w:rFonts w:ascii="Lato" w:hAnsi="Lato" w:cs="Lato"/>
        <w:sz w:val="16"/>
        <w:szCs w:val="20"/>
      </w:rPr>
      <w:t>сч</w:t>
    </w:r>
    <w:proofErr w:type="spellEnd"/>
    <w:r w:rsidRPr="00406284">
      <w:rPr>
        <w:rFonts w:ascii="Lato" w:hAnsi="Lato" w:cs="Lato"/>
        <w:sz w:val="16"/>
        <w:szCs w:val="20"/>
      </w:rPr>
      <w:t>.:</w:t>
    </w:r>
    <w:proofErr w:type="gramEnd"/>
    <w:r w:rsidRPr="00406284">
      <w:rPr>
        <w:rFonts w:ascii="Lato" w:hAnsi="Lato" w:cs="Lato"/>
        <w:sz w:val="16"/>
        <w:szCs w:val="20"/>
      </w:rPr>
      <w:t xml:space="preserve"> 40702810355160005113</w:t>
    </w:r>
    <w:r w:rsidR="00CF3384" w:rsidRPr="00406284">
      <w:rPr>
        <w:rFonts w:ascii="Lato" w:hAnsi="Lato" w:cs="Lato"/>
        <w:sz w:val="16"/>
        <w:szCs w:val="20"/>
      </w:rPr>
      <w:t xml:space="preserve"> </w:t>
    </w:r>
  </w:p>
  <w:p w:rsidR="00CF3384" w:rsidRPr="00406284" w:rsidRDefault="00CF3384" w:rsidP="00D30E08">
    <w:pPr>
      <w:pStyle w:val="1"/>
      <w:tabs>
        <w:tab w:val="right" w:pos="-2340"/>
        <w:tab w:val="right" w:pos="10620"/>
      </w:tabs>
      <w:spacing w:before="0" w:after="0"/>
      <w:ind w:right="11"/>
      <w:jc w:val="center"/>
      <w:rPr>
        <w:rFonts w:ascii="Lato" w:hAnsi="Lato" w:cs="Lato"/>
        <w:sz w:val="16"/>
        <w:szCs w:val="20"/>
      </w:rPr>
    </w:pPr>
    <w:r w:rsidRPr="00406284">
      <w:rPr>
        <w:rFonts w:ascii="Lato" w:hAnsi="Lato" w:cs="Lato"/>
        <w:sz w:val="16"/>
        <w:szCs w:val="20"/>
      </w:rPr>
      <w:t>в Северо-Западный банк ОАО «Сбербанк России»;</w:t>
    </w:r>
  </w:p>
  <w:p w:rsidR="009A7EDC" w:rsidRPr="00406284" w:rsidRDefault="00CF3384" w:rsidP="006549B2">
    <w:pPr>
      <w:pStyle w:val="1"/>
      <w:tabs>
        <w:tab w:val="right" w:pos="-2340"/>
        <w:tab w:val="right" w:pos="10620"/>
      </w:tabs>
      <w:spacing w:before="0" w:after="0"/>
      <w:ind w:right="11"/>
      <w:jc w:val="center"/>
      <w:rPr>
        <w:rFonts w:ascii="Lato" w:hAnsi="Lato" w:cs="Lato"/>
        <w:sz w:val="16"/>
        <w:szCs w:val="20"/>
      </w:rPr>
    </w:pPr>
    <w:r w:rsidRPr="00406284">
      <w:rPr>
        <w:rFonts w:ascii="Lato" w:hAnsi="Lato" w:cs="Lato"/>
        <w:sz w:val="16"/>
        <w:szCs w:val="20"/>
      </w:rPr>
      <w:t xml:space="preserve">код </w:t>
    </w:r>
    <w:r w:rsidR="009A7EDC" w:rsidRPr="00406284">
      <w:rPr>
        <w:rFonts w:ascii="Lato" w:hAnsi="Lato" w:cs="Lato"/>
        <w:sz w:val="16"/>
        <w:szCs w:val="20"/>
      </w:rPr>
      <w:t>ОКОНХ 14813, код ОКПО 23383570; ИНН 4716040499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FD" w:rsidRDefault="00B647FD">
      <w:r>
        <w:separator/>
      </w:r>
    </w:p>
  </w:footnote>
  <w:footnote w:type="continuationSeparator" w:id="0">
    <w:p w:rsidR="00B647FD" w:rsidRDefault="00B6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DC" w:rsidRPr="00406284" w:rsidRDefault="00B647FD" w:rsidP="000D5385">
    <w:pPr>
      <w:jc w:val="right"/>
      <w:rPr>
        <w:rFonts w:ascii="Lato" w:hAnsi="Lato" w:cs="Lato"/>
        <w:sz w:val="16"/>
        <w:szCs w:val="16"/>
      </w:rPr>
    </w:pPr>
    <w:r>
      <w:rPr>
        <w:rFonts w:ascii="Lato" w:hAnsi="Lato" w:cs="Lato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5pt;margin-top:-1.65pt;width:158.25pt;height:60.05pt;z-index:-1">
          <v:imagedata r:id="rId1" o:title="лого Раскон новый"/>
        </v:shape>
      </w:pict>
    </w:r>
    <w:r w:rsidR="00CF3384" w:rsidRPr="00406284">
      <w:rPr>
        <w:rFonts w:ascii="Lato" w:hAnsi="Lato" w:cs="Lato"/>
        <w:sz w:val="16"/>
        <w:szCs w:val="16"/>
      </w:rPr>
      <w:t>187026, Ленинградская область,</w:t>
    </w:r>
  </w:p>
  <w:p w:rsidR="009A7EDC" w:rsidRPr="00406284" w:rsidRDefault="00CF3384" w:rsidP="000D5385">
    <w:pPr>
      <w:jc w:val="right"/>
      <w:rPr>
        <w:rFonts w:ascii="Lato" w:hAnsi="Lato" w:cs="Lato"/>
        <w:sz w:val="16"/>
        <w:szCs w:val="16"/>
      </w:rPr>
    </w:pPr>
    <w:proofErr w:type="spellStart"/>
    <w:r w:rsidRPr="00406284">
      <w:rPr>
        <w:rFonts w:ascii="Lato" w:hAnsi="Lato" w:cs="Lato"/>
        <w:sz w:val="16"/>
        <w:szCs w:val="16"/>
      </w:rPr>
      <w:t>Тосненский</w:t>
    </w:r>
    <w:proofErr w:type="spellEnd"/>
    <w:r w:rsidRPr="00406284">
      <w:rPr>
        <w:rFonts w:ascii="Lato" w:hAnsi="Lato" w:cs="Lato"/>
        <w:sz w:val="16"/>
        <w:szCs w:val="16"/>
      </w:rPr>
      <w:t xml:space="preserve"> р-н,</w:t>
    </w:r>
    <w:r w:rsidR="009A7EDC" w:rsidRPr="00406284">
      <w:rPr>
        <w:rFonts w:ascii="Lato" w:hAnsi="Lato" w:cs="Lato"/>
        <w:sz w:val="16"/>
        <w:szCs w:val="16"/>
      </w:rPr>
      <w:t xml:space="preserve"> </w:t>
    </w:r>
    <w:r w:rsidRPr="00406284">
      <w:rPr>
        <w:rFonts w:ascii="Lato" w:hAnsi="Lato" w:cs="Lato"/>
        <w:sz w:val="16"/>
        <w:szCs w:val="16"/>
      </w:rPr>
      <w:t>г. Никольское,</w:t>
    </w:r>
  </w:p>
  <w:p w:rsidR="009A7EDC" w:rsidRPr="00406284" w:rsidRDefault="00CF3384" w:rsidP="000D5385">
    <w:pPr>
      <w:jc w:val="right"/>
      <w:rPr>
        <w:rFonts w:ascii="Lato" w:hAnsi="Lato" w:cs="Lato"/>
        <w:sz w:val="16"/>
        <w:szCs w:val="16"/>
      </w:rPr>
    </w:pPr>
    <w:r w:rsidRPr="00406284">
      <w:rPr>
        <w:rFonts w:ascii="Lato" w:hAnsi="Lato" w:cs="Lato"/>
        <w:sz w:val="16"/>
        <w:szCs w:val="16"/>
      </w:rPr>
      <w:t>Ульяновское</w:t>
    </w:r>
    <w:r w:rsidR="009A7EDC" w:rsidRPr="00406284">
      <w:rPr>
        <w:rFonts w:ascii="Lato" w:hAnsi="Lato" w:cs="Lato"/>
        <w:sz w:val="16"/>
        <w:szCs w:val="16"/>
      </w:rPr>
      <w:t xml:space="preserve"> шоссе, д. 5И, помещение 2Н-1</w:t>
    </w:r>
  </w:p>
  <w:p w:rsidR="009A7EDC" w:rsidRPr="00406284" w:rsidRDefault="009A7EDC" w:rsidP="000D5385">
    <w:pPr>
      <w:jc w:val="right"/>
      <w:rPr>
        <w:rFonts w:ascii="Lato" w:hAnsi="Lato" w:cs="Lato"/>
        <w:sz w:val="16"/>
        <w:szCs w:val="16"/>
      </w:rPr>
    </w:pPr>
    <w:r w:rsidRPr="00406284">
      <w:rPr>
        <w:rFonts w:ascii="Lato" w:hAnsi="Lato" w:cs="Lato"/>
        <w:sz w:val="16"/>
        <w:szCs w:val="16"/>
      </w:rPr>
      <w:t xml:space="preserve">тел.: (812) </w:t>
    </w:r>
    <w:r w:rsidR="004538E5">
      <w:rPr>
        <w:rFonts w:ascii="Lato" w:hAnsi="Lato" w:cs="Lato"/>
        <w:sz w:val="16"/>
        <w:szCs w:val="16"/>
      </w:rPr>
      <w:t>679-92-40</w:t>
    </w:r>
  </w:p>
  <w:p w:rsidR="009A7EDC" w:rsidRPr="00406284" w:rsidRDefault="00B647FD" w:rsidP="000D5385">
    <w:pPr>
      <w:pStyle w:val="1"/>
      <w:pBdr>
        <w:bottom w:val="single" w:sz="12" w:space="12" w:color="auto"/>
      </w:pBdr>
      <w:tabs>
        <w:tab w:val="right" w:pos="10620"/>
      </w:tabs>
      <w:spacing w:before="0" w:after="0"/>
      <w:ind w:right="11"/>
      <w:jc w:val="right"/>
      <w:rPr>
        <w:rFonts w:ascii="Lato" w:hAnsi="Lato" w:cs="Lato"/>
        <w:sz w:val="16"/>
        <w:szCs w:val="16"/>
      </w:rPr>
    </w:pPr>
    <w:hyperlink r:id="rId2" w:history="1">
      <w:r w:rsidR="00CF3384" w:rsidRPr="00406284">
        <w:rPr>
          <w:rStyle w:val="a7"/>
          <w:rFonts w:ascii="Lato" w:hAnsi="Lato" w:cs="Lato"/>
          <w:sz w:val="16"/>
          <w:szCs w:val="16"/>
          <w:shd w:val="clear" w:color="auto" w:fill="FFFFFF"/>
        </w:rPr>
        <w:t>info@raskon.su</w:t>
      </w:r>
    </w:hyperlink>
  </w:p>
  <w:p w:rsidR="009A7EDC" w:rsidRPr="006549B2" w:rsidRDefault="009A7EDC" w:rsidP="00D30E08">
    <w:pPr>
      <w:pStyle w:val="a3"/>
      <w:rPr>
        <w:rFonts w:ascii="Lato" w:hAnsi="Lato" w:cs="Lato"/>
      </w:rPr>
    </w:pPr>
    <w:r w:rsidRPr="006549B2">
      <w:rPr>
        <w:rFonts w:ascii="Lato" w:hAnsi="Lato" w:cs="Lato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BA45FE"/>
    <w:lvl w:ilvl="0">
      <w:numFmt w:val="bullet"/>
      <w:lvlText w:val="*"/>
      <w:lvlJc w:val="left"/>
    </w:lvl>
  </w:abstractNum>
  <w:abstractNum w:abstractNumId="1">
    <w:nsid w:val="02813E6D"/>
    <w:multiLevelType w:val="hybridMultilevel"/>
    <w:tmpl w:val="F1EEE17A"/>
    <w:lvl w:ilvl="0" w:tplc="2782F2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77405"/>
    <w:multiLevelType w:val="multilevel"/>
    <w:tmpl w:val="6BB444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620494"/>
    <w:multiLevelType w:val="multilevel"/>
    <w:tmpl w:val="1C6CC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7A669D"/>
    <w:multiLevelType w:val="multilevel"/>
    <w:tmpl w:val="BA969B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2C0062D"/>
    <w:multiLevelType w:val="hybridMultilevel"/>
    <w:tmpl w:val="3162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2D3"/>
    <w:multiLevelType w:val="hybridMultilevel"/>
    <w:tmpl w:val="E6BE87BC"/>
    <w:lvl w:ilvl="0" w:tplc="5E2E891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4481C"/>
    <w:multiLevelType w:val="hybridMultilevel"/>
    <w:tmpl w:val="DEBA001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C41D6"/>
    <w:multiLevelType w:val="multilevel"/>
    <w:tmpl w:val="BA969B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0CD6977"/>
    <w:multiLevelType w:val="hybridMultilevel"/>
    <w:tmpl w:val="6AAE1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50E50"/>
    <w:multiLevelType w:val="multilevel"/>
    <w:tmpl w:val="BA969B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E08"/>
    <w:rsid w:val="000512F9"/>
    <w:rsid w:val="000A3384"/>
    <w:rsid w:val="000C3AE3"/>
    <w:rsid w:val="000D5385"/>
    <w:rsid w:val="000E2128"/>
    <w:rsid w:val="000E50BD"/>
    <w:rsid w:val="00104B84"/>
    <w:rsid w:val="00107876"/>
    <w:rsid w:val="00136A5E"/>
    <w:rsid w:val="00172B72"/>
    <w:rsid w:val="00202C63"/>
    <w:rsid w:val="002202CD"/>
    <w:rsid w:val="0022056C"/>
    <w:rsid w:val="0023008A"/>
    <w:rsid w:val="00246AB5"/>
    <w:rsid w:val="00273DAA"/>
    <w:rsid w:val="002A263E"/>
    <w:rsid w:val="002C01A3"/>
    <w:rsid w:val="002D4C69"/>
    <w:rsid w:val="00330BC5"/>
    <w:rsid w:val="0034465B"/>
    <w:rsid w:val="00347CBF"/>
    <w:rsid w:val="00355FAD"/>
    <w:rsid w:val="003C42AB"/>
    <w:rsid w:val="003D1BD9"/>
    <w:rsid w:val="00406284"/>
    <w:rsid w:val="00420C96"/>
    <w:rsid w:val="00443AD9"/>
    <w:rsid w:val="004538E5"/>
    <w:rsid w:val="004679BE"/>
    <w:rsid w:val="004A18AE"/>
    <w:rsid w:val="004F02A8"/>
    <w:rsid w:val="00510819"/>
    <w:rsid w:val="00522480"/>
    <w:rsid w:val="0057604C"/>
    <w:rsid w:val="00584A4D"/>
    <w:rsid w:val="00596242"/>
    <w:rsid w:val="005C4D2F"/>
    <w:rsid w:val="005F26F3"/>
    <w:rsid w:val="006049C8"/>
    <w:rsid w:val="00606D7E"/>
    <w:rsid w:val="00611945"/>
    <w:rsid w:val="006549B2"/>
    <w:rsid w:val="0067156D"/>
    <w:rsid w:val="0067277A"/>
    <w:rsid w:val="006A041A"/>
    <w:rsid w:val="006A6636"/>
    <w:rsid w:val="006B4B43"/>
    <w:rsid w:val="006E2AE8"/>
    <w:rsid w:val="00717C0F"/>
    <w:rsid w:val="00756372"/>
    <w:rsid w:val="007833B2"/>
    <w:rsid w:val="007B3DCE"/>
    <w:rsid w:val="007B6C7D"/>
    <w:rsid w:val="007D771E"/>
    <w:rsid w:val="00812563"/>
    <w:rsid w:val="00820677"/>
    <w:rsid w:val="008302E5"/>
    <w:rsid w:val="008360A6"/>
    <w:rsid w:val="00846C9F"/>
    <w:rsid w:val="008833EF"/>
    <w:rsid w:val="008A46C1"/>
    <w:rsid w:val="008A4A4E"/>
    <w:rsid w:val="008A732B"/>
    <w:rsid w:val="008C494B"/>
    <w:rsid w:val="00926B01"/>
    <w:rsid w:val="009438E7"/>
    <w:rsid w:val="00960459"/>
    <w:rsid w:val="00963A8C"/>
    <w:rsid w:val="009902C8"/>
    <w:rsid w:val="009A4D75"/>
    <w:rsid w:val="009A7EDC"/>
    <w:rsid w:val="009C6088"/>
    <w:rsid w:val="009D4C47"/>
    <w:rsid w:val="009E6030"/>
    <w:rsid w:val="009E61B3"/>
    <w:rsid w:val="00A17A93"/>
    <w:rsid w:val="00A462E2"/>
    <w:rsid w:val="00A708D5"/>
    <w:rsid w:val="00A80C25"/>
    <w:rsid w:val="00AD11FE"/>
    <w:rsid w:val="00AD6FFE"/>
    <w:rsid w:val="00B07CC7"/>
    <w:rsid w:val="00B22F1A"/>
    <w:rsid w:val="00B5785A"/>
    <w:rsid w:val="00B617BE"/>
    <w:rsid w:val="00B647FD"/>
    <w:rsid w:val="00B70CB8"/>
    <w:rsid w:val="00BA4DE2"/>
    <w:rsid w:val="00BC4A8B"/>
    <w:rsid w:val="00BC7CE0"/>
    <w:rsid w:val="00BE5A44"/>
    <w:rsid w:val="00C147CD"/>
    <w:rsid w:val="00C267B0"/>
    <w:rsid w:val="00C304C1"/>
    <w:rsid w:val="00C3532B"/>
    <w:rsid w:val="00C37BB7"/>
    <w:rsid w:val="00C57D61"/>
    <w:rsid w:val="00C62543"/>
    <w:rsid w:val="00C92510"/>
    <w:rsid w:val="00CB6AAF"/>
    <w:rsid w:val="00CE37B3"/>
    <w:rsid w:val="00CF3384"/>
    <w:rsid w:val="00D24FE6"/>
    <w:rsid w:val="00D30E08"/>
    <w:rsid w:val="00D370F5"/>
    <w:rsid w:val="00D74497"/>
    <w:rsid w:val="00D857D0"/>
    <w:rsid w:val="00DB48C2"/>
    <w:rsid w:val="00DC0349"/>
    <w:rsid w:val="00DE12E8"/>
    <w:rsid w:val="00DF0628"/>
    <w:rsid w:val="00DF6CD7"/>
    <w:rsid w:val="00E20DDE"/>
    <w:rsid w:val="00E56E58"/>
    <w:rsid w:val="00E660A8"/>
    <w:rsid w:val="00E92F9E"/>
    <w:rsid w:val="00EF5869"/>
    <w:rsid w:val="00EF6AC5"/>
    <w:rsid w:val="00F6491C"/>
    <w:rsid w:val="00F76F9B"/>
    <w:rsid w:val="00FA7C34"/>
    <w:rsid w:val="00FF22C1"/>
    <w:rsid w:val="00FF69D6"/>
    <w:rsid w:val="00FF7C3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2C93D8D8-576C-466D-BD4E-2A885208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49B2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E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30E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0E08"/>
  </w:style>
  <w:style w:type="paragraph" w:customStyle="1" w:styleId="1">
    <w:name w:val="Обычный1"/>
    <w:rsid w:val="00D30E08"/>
    <w:pPr>
      <w:spacing w:before="100" w:after="100"/>
    </w:pPr>
    <w:rPr>
      <w:sz w:val="24"/>
      <w:szCs w:val="24"/>
    </w:rPr>
  </w:style>
  <w:style w:type="character" w:styleId="a7">
    <w:name w:val="Hyperlink"/>
    <w:uiPriority w:val="99"/>
    <w:rsid w:val="00D30E08"/>
    <w:rPr>
      <w:color w:val="0000FF"/>
      <w:u w:val="single"/>
    </w:rPr>
  </w:style>
  <w:style w:type="character" w:customStyle="1" w:styleId="a4">
    <w:name w:val="Верхний колонтитул Знак"/>
    <w:link w:val="a3"/>
    <w:locked/>
    <w:rsid w:val="00D30E08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0D53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147CD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C147CD"/>
    <w:rPr>
      <w:rFonts w:ascii="Segoe UI" w:hAnsi="Segoe UI" w:cs="Segoe UI"/>
      <w:sz w:val="18"/>
      <w:szCs w:val="18"/>
    </w:rPr>
  </w:style>
  <w:style w:type="character" w:styleId="ab">
    <w:name w:val="FollowedHyperlink"/>
    <w:rsid w:val="00CF3384"/>
    <w:rPr>
      <w:color w:val="954F72"/>
      <w:u w:val="single"/>
    </w:rPr>
  </w:style>
  <w:style w:type="character" w:customStyle="1" w:styleId="20">
    <w:name w:val="Заголовок 2 Знак"/>
    <w:link w:val="2"/>
    <w:uiPriority w:val="9"/>
    <w:rsid w:val="006549B2"/>
    <w:rPr>
      <w:rFonts w:ascii="Calibri Light" w:hAnsi="Calibri Light"/>
      <w:color w:val="2E74B5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6549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Intense Reference"/>
    <w:uiPriority w:val="32"/>
    <w:qFormat/>
    <w:rsid w:val="006549B2"/>
    <w:rPr>
      <w:b/>
      <w:bCs/>
      <w:smallCaps/>
      <w:color w:val="5B9BD5"/>
      <w:spacing w:val="5"/>
    </w:rPr>
  </w:style>
  <w:style w:type="character" w:customStyle="1" w:styleId="ae">
    <w:name w:val="Гипертекстовая ссылка"/>
    <w:uiPriority w:val="99"/>
    <w:rsid w:val="00202C63"/>
    <w:rPr>
      <w:b/>
      <w:bCs/>
      <w:color w:val="106BBE"/>
    </w:rPr>
  </w:style>
  <w:style w:type="paragraph" w:styleId="af">
    <w:name w:val="No Spacing"/>
    <w:uiPriority w:val="1"/>
    <w:qFormat/>
    <w:rsid w:val="008206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askon.s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1057</CharactersWithSpaces>
  <SharedDoc>false</SharedDoc>
  <HLinks>
    <vt:vector size="12" baseType="variant"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mailto:gershun@raskon.su</vt:lpwstr>
      </vt:variant>
      <vt:variant>
        <vt:lpwstr/>
      </vt:variant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mailto:info@raskon.su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san</dc:creator>
  <cp:keywords/>
  <dc:description/>
  <cp:lastModifiedBy>Aleksei</cp:lastModifiedBy>
  <cp:revision>4</cp:revision>
  <cp:lastPrinted>2019-05-24T13:55:00Z</cp:lastPrinted>
  <dcterms:created xsi:type="dcterms:W3CDTF">2019-12-05T08:33:00Z</dcterms:created>
  <dcterms:modified xsi:type="dcterms:W3CDTF">2023-04-12T08:39:00Z</dcterms:modified>
</cp:coreProperties>
</file>